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E44" w:rsidRDefault="00CE677E" w:rsidP="00CE677E">
      <w:pPr>
        <w:jc w:val="center"/>
      </w:pPr>
      <w:r>
        <w:t>IRVING TOWNSHIP</w:t>
      </w:r>
    </w:p>
    <w:p w:rsidR="00CE677E" w:rsidRDefault="00CE677E" w:rsidP="00CE677E">
      <w:pPr>
        <w:jc w:val="center"/>
      </w:pPr>
      <w:r>
        <w:t>BUDGET HEA</w:t>
      </w:r>
      <w:r w:rsidR="009270D7">
        <w:t>RING – REGULAR MEETING – MARCH 8, 2017</w:t>
      </w:r>
    </w:p>
    <w:p w:rsidR="00CE677E" w:rsidRDefault="00CE677E" w:rsidP="00CE677E">
      <w:r>
        <w:t>The budget hearing was at 6:30pm with all board members present. The assessor’s fees were discusse</w:t>
      </w:r>
      <w:r w:rsidR="009270D7">
        <w:t>d. It was decided to add $1,120.00</w:t>
      </w:r>
      <w:r>
        <w:t xml:space="preserve"> to his fees. </w:t>
      </w:r>
      <w:r w:rsidR="00274293">
        <w:t xml:space="preserve"> </w:t>
      </w:r>
      <w:r w:rsidR="009270D7">
        <w:t xml:space="preserve">Hearing closed at 6:59 </w:t>
      </w:r>
      <w:r>
        <w:t>pm.</w:t>
      </w:r>
    </w:p>
    <w:p w:rsidR="00274293" w:rsidRDefault="00CE677E" w:rsidP="00CE677E">
      <w:r>
        <w:t>Supervisor Knight called regular meeting to order at 7:00 with pledge of allegiance.</w:t>
      </w:r>
    </w:p>
    <w:p w:rsidR="00CE677E" w:rsidRDefault="00CE677E" w:rsidP="00CE677E">
      <w:r>
        <w:t xml:space="preserve"> A</w:t>
      </w:r>
      <w:r w:rsidR="009270D7">
        <w:t>ll board members present.</w:t>
      </w:r>
      <w:r w:rsidR="00274293">
        <w:t xml:space="preserve"> </w:t>
      </w:r>
      <w:r w:rsidR="009270D7">
        <w:t xml:space="preserve"> Also 1 guest was</w:t>
      </w:r>
      <w:r>
        <w:t xml:space="preserve"> present.</w:t>
      </w:r>
    </w:p>
    <w:p w:rsidR="00274293" w:rsidRDefault="00274293" w:rsidP="00CE677E">
      <w:r>
        <w:t xml:space="preserve">Approval of agenda:                   </w:t>
      </w:r>
      <w:r w:rsidR="009270D7">
        <w:t xml:space="preserve">Jamie </w:t>
      </w:r>
      <w:proofErr w:type="gramStart"/>
      <w:r w:rsidR="009270D7">
        <w:t xml:space="preserve">Knight </w:t>
      </w:r>
      <w:r>
        <w:t xml:space="preserve"> made</w:t>
      </w:r>
      <w:proofErr w:type="gramEnd"/>
      <w:r>
        <w:t xml:space="preserve"> motion to accept the agenda </w:t>
      </w:r>
      <w:r w:rsidR="009270D7">
        <w:t xml:space="preserve">, seconded by Mike Buehler </w:t>
      </w:r>
      <w:r w:rsidR="00CE677E">
        <w:t>. Motion was passed.</w:t>
      </w:r>
      <w:r>
        <w:t xml:space="preserve"> </w:t>
      </w:r>
      <w:r w:rsidR="009270D7">
        <w:t xml:space="preserve"> </w:t>
      </w:r>
      <w:proofErr w:type="gramStart"/>
      <w:r w:rsidR="009270D7">
        <w:t xml:space="preserve">All </w:t>
      </w:r>
      <w:proofErr w:type="spellStart"/>
      <w:r w:rsidR="009270D7">
        <w:t>Ayes</w:t>
      </w:r>
      <w:proofErr w:type="spellEnd"/>
      <w:r w:rsidR="009270D7">
        <w:t>.</w:t>
      </w:r>
      <w:proofErr w:type="gramEnd"/>
      <w:r>
        <w:t xml:space="preserve"> </w:t>
      </w:r>
    </w:p>
    <w:p w:rsidR="00CE677E" w:rsidRDefault="009270D7" w:rsidP="00CE677E">
      <w:r>
        <w:t>Jamie Knight read the Fire Reports</w:t>
      </w:r>
    </w:p>
    <w:p w:rsidR="00B14EAE" w:rsidRDefault="00B14EAE" w:rsidP="00CE677E">
      <w:r>
        <w:t>Clerk’s minutes from February 8,</w:t>
      </w:r>
      <w:r w:rsidR="00E15FC9">
        <w:t xml:space="preserve"> </w:t>
      </w:r>
      <w:r>
        <w:t xml:space="preserve">2017 reviewed.  Knight motioned to accept the minutes as written, </w:t>
      </w:r>
      <w:proofErr w:type="spellStart"/>
      <w:r>
        <w:t>seconeded</w:t>
      </w:r>
      <w:proofErr w:type="spellEnd"/>
      <w:r>
        <w:t xml:space="preserve"> by Mike Buehler. Motion passed all Ayes.</w:t>
      </w:r>
    </w:p>
    <w:p w:rsidR="00CE677E" w:rsidRDefault="009270D7" w:rsidP="00CE677E">
      <w:r>
        <w:t xml:space="preserve">John Smelker gave update on the renovations of the courthouse. He reported that the “Cabinet Building” is operational and can be rented. </w:t>
      </w:r>
    </w:p>
    <w:p w:rsidR="00274293" w:rsidRDefault="00B14EAE" w:rsidP="00CE677E">
      <w:r>
        <w:t>T</w:t>
      </w:r>
      <w:r w:rsidR="00E15FC9">
        <w:t xml:space="preserve">reasurer’s report was given by </w:t>
      </w:r>
      <w:r w:rsidR="00274293">
        <w:t>Wingeier:</w:t>
      </w:r>
      <w:r>
        <w:t xml:space="preserve"> </w:t>
      </w:r>
      <w:r w:rsidR="00274293">
        <w:t xml:space="preserve">                                                                                                                               </w:t>
      </w:r>
      <w:r>
        <w:t xml:space="preserve"> The treasurer </w:t>
      </w:r>
      <w:r w:rsidR="005E4D77">
        <w:t>made motion to move $1500 from “A</w:t>
      </w:r>
      <w:r>
        <w:t>dministrative Miscellaneous</w:t>
      </w:r>
      <w:r w:rsidR="005E4D77">
        <w:t>”</w:t>
      </w:r>
      <w:r>
        <w:t xml:space="preserve"> to </w:t>
      </w:r>
      <w:proofErr w:type="gramStart"/>
      <w:r w:rsidR="005E4D77">
        <w:t>“</w:t>
      </w:r>
      <w:r>
        <w:t xml:space="preserve"> Roads</w:t>
      </w:r>
      <w:proofErr w:type="gramEnd"/>
      <w:r w:rsidR="005E4D77">
        <w:t>”</w:t>
      </w:r>
      <w:r w:rsidR="00E15FC9">
        <w:t xml:space="preserve">.  Seconded </w:t>
      </w:r>
      <w:proofErr w:type="gramStart"/>
      <w:r w:rsidR="00E15FC9">
        <w:t xml:space="preserve">by </w:t>
      </w:r>
      <w:r>
        <w:t xml:space="preserve"> Bass</w:t>
      </w:r>
      <w:proofErr w:type="gramEnd"/>
      <w:r>
        <w:t>. Motion pa</w:t>
      </w:r>
      <w:r w:rsidR="00274293">
        <w:t>ssed all ayes by roll call vote.</w:t>
      </w:r>
    </w:p>
    <w:p w:rsidR="00274293" w:rsidRDefault="00B14EAE" w:rsidP="00CE677E">
      <w:r>
        <w:t xml:space="preserve"> </w:t>
      </w:r>
      <w:proofErr w:type="gramStart"/>
      <w:r w:rsidR="00E15FC9">
        <w:t>Wingeier  requested</w:t>
      </w:r>
      <w:proofErr w:type="gramEnd"/>
      <w:r w:rsidR="00E15FC9">
        <w:t xml:space="preserve"> preapproval  of $400 to go towards office supplies and equipment (sticky notes, large monitor for laptop, mouse, key board and other miscellaneous)  Olson made motion</w:t>
      </w:r>
      <w:r w:rsidR="00274293">
        <w:t xml:space="preserve">  for approval, seconded by Buehler</w:t>
      </w:r>
      <w:r w:rsidR="00E15FC9">
        <w:t xml:space="preserve">. </w:t>
      </w:r>
      <w:r w:rsidR="00274293">
        <w:t xml:space="preserve"> Unanimously passed </w:t>
      </w:r>
      <w:proofErr w:type="gramStart"/>
      <w:r w:rsidR="00274293">
        <w:t>by  roll</w:t>
      </w:r>
      <w:proofErr w:type="gramEnd"/>
      <w:r w:rsidR="00274293">
        <w:t xml:space="preserve"> call vote. </w:t>
      </w:r>
    </w:p>
    <w:p w:rsidR="00B14EAE" w:rsidRDefault="00274293" w:rsidP="00CE677E">
      <w:r>
        <w:t xml:space="preserve"> Wingeier made motion to pay bills in total $7137.60. </w:t>
      </w:r>
      <w:proofErr w:type="gramStart"/>
      <w:r>
        <w:t>Seconded by Buehler.</w:t>
      </w:r>
      <w:proofErr w:type="gramEnd"/>
      <w:r>
        <w:t xml:space="preserve">  </w:t>
      </w:r>
      <w:proofErr w:type="gramStart"/>
      <w:r>
        <w:t>Passed unanimously by roll call vote.</w:t>
      </w:r>
      <w:proofErr w:type="gramEnd"/>
      <w:r>
        <w:t xml:space="preserve">  </w:t>
      </w:r>
      <w:r w:rsidR="00E15FC9">
        <w:t xml:space="preserve"> </w:t>
      </w:r>
    </w:p>
    <w:p w:rsidR="00AB6523" w:rsidRDefault="00377C01" w:rsidP="00CE677E">
      <w:r>
        <w:t>Assessor’s Report:</w:t>
      </w:r>
      <w:r w:rsidR="005E4D77">
        <w:t xml:space="preserve">  </w:t>
      </w:r>
      <w:r w:rsidR="009270D7">
        <w:t xml:space="preserve"> </w:t>
      </w:r>
      <w:r w:rsidR="005E4D77">
        <w:t xml:space="preserve">  </w:t>
      </w:r>
      <w:proofErr w:type="gramStart"/>
      <w:r w:rsidR="005E4D77">
        <w:t xml:space="preserve">Presented </w:t>
      </w:r>
      <w:r w:rsidR="00E15FC9">
        <w:t xml:space="preserve"> </w:t>
      </w:r>
      <w:r w:rsidR="009270D7">
        <w:t>for</w:t>
      </w:r>
      <w:proofErr w:type="gramEnd"/>
      <w:r w:rsidR="009270D7">
        <w:t xml:space="preserve"> board review and is on file with the </w:t>
      </w:r>
      <w:r w:rsidR="00E15FC9">
        <w:t xml:space="preserve">minutes for </w:t>
      </w:r>
      <w:r w:rsidR="001C6252">
        <w:t xml:space="preserve"> review.</w:t>
      </w:r>
    </w:p>
    <w:p w:rsidR="00B8632D" w:rsidRDefault="00B8632D" w:rsidP="00CE677E">
      <w:r>
        <w:t>Public Input:</w:t>
      </w:r>
      <w:r w:rsidR="005E4D77">
        <w:t xml:space="preserve">                                                                                                                                                                          </w:t>
      </w:r>
      <w:r>
        <w:t xml:space="preserve"> Regina </w:t>
      </w:r>
      <w:proofErr w:type="gramStart"/>
      <w:r>
        <w:t>Young ,</w:t>
      </w:r>
      <w:proofErr w:type="gramEnd"/>
      <w:r>
        <w:t xml:space="preserve"> from Barry-Eaton District Health Department spoke to the board about the importance of self protection from Tick </w:t>
      </w:r>
      <w:proofErr w:type="spellStart"/>
      <w:r>
        <w:t>born</w:t>
      </w:r>
      <w:proofErr w:type="spellEnd"/>
      <w:r>
        <w:t xml:space="preserve"> illness in Barry County as it is considered “established” here bases on confirmed infections reported. More information is available at </w:t>
      </w:r>
      <w:hyperlink r:id="rId5" w:history="1">
        <w:r w:rsidRPr="00E129D1">
          <w:rPr>
            <w:rStyle w:val="Hyperlink"/>
          </w:rPr>
          <w:t>https://www.cdc.gov/lyme/</w:t>
        </w:r>
      </w:hyperlink>
      <w:proofErr w:type="gramStart"/>
      <w:r>
        <w:t>She</w:t>
      </w:r>
      <w:proofErr w:type="gramEnd"/>
      <w:r>
        <w:t xml:space="preserve"> also spoke about salmonella infection being spread by baby chicks. </w:t>
      </w:r>
      <w:hyperlink r:id="rId6" w:history="1">
        <w:r w:rsidRPr="00E129D1">
          <w:rPr>
            <w:rStyle w:val="Hyperlink"/>
          </w:rPr>
          <w:t>https://www.cdc.gov/healthypets/pets/index.html</w:t>
        </w:r>
      </w:hyperlink>
    </w:p>
    <w:p w:rsidR="008648F4" w:rsidRDefault="008648F4" w:rsidP="00CE677E">
      <w:r>
        <w:t xml:space="preserve">Unfinished business:  review Burnham and Flowers Proposal.  Knight made motion to purchase the policy to include terrorism coverage $3253.00 seconded by Buehler.  </w:t>
      </w:r>
      <w:proofErr w:type="gramStart"/>
      <w:r>
        <w:t>Passed unanimously by roll call vote.</w:t>
      </w:r>
      <w:proofErr w:type="gramEnd"/>
      <w:r>
        <w:t xml:space="preserve">  </w:t>
      </w:r>
    </w:p>
    <w:p w:rsidR="00F127A8" w:rsidRDefault="00F127A8" w:rsidP="00CE677E">
      <w:r>
        <w:t>New Business</w:t>
      </w:r>
    </w:p>
    <w:p w:rsidR="008648F4" w:rsidRDefault="008648F4" w:rsidP="00CE677E">
      <w:r>
        <w:t xml:space="preserve">Approve James Wickham as Sexton $12,625.00 Knight made motion seconded by Buehler. All </w:t>
      </w:r>
      <w:proofErr w:type="spellStart"/>
      <w:r>
        <w:t>ayes</w:t>
      </w:r>
      <w:proofErr w:type="spellEnd"/>
      <w:r>
        <w:t xml:space="preserve"> roll call vote.</w:t>
      </w:r>
    </w:p>
    <w:p w:rsidR="008648F4" w:rsidRDefault="003D2D4A" w:rsidP="00CE677E">
      <w:r>
        <w:lastRenderedPageBreak/>
        <w:t xml:space="preserve">Approve Dan </w:t>
      </w:r>
      <w:proofErr w:type="spellStart"/>
      <w:r>
        <w:t>Sheuerman</w:t>
      </w:r>
      <w:proofErr w:type="spellEnd"/>
      <w:r>
        <w:t xml:space="preserve"> as </w:t>
      </w:r>
      <w:proofErr w:type="gramStart"/>
      <w:r>
        <w:t>Assessor  $</w:t>
      </w:r>
      <w:proofErr w:type="gramEnd"/>
      <w:r>
        <w:t xml:space="preserve">23,520.00 which is a 5% increase from last year.  Buehler asked about the increase. Wingeier explained that he is very knowledgeable about the job and is called upon by other professionals for answers and said he is well worth the contract cost. Knight made motion seconded by Bass.  All </w:t>
      </w:r>
      <w:proofErr w:type="spellStart"/>
      <w:r>
        <w:t>ayes</w:t>
      </w:r>
      <w:proofErr w:type="spellEnd"/>
      <w:r>
        <w:t xml:space="preserve"> roll call vote.</w:t>
      </w:r>
    </w:p>
    <w:p w:rsidR="003D2D4A" w:rsidRDefault="003D2D4A" w:rsidP="00CE677E">
      <w:r>
        <w:t xml:space="preserve">RESOLUTIONS:                                                                                                                                                          </w:t>
      </w:r>
      <w:r w:rsidR="004305B3">
        <w:t xml:space="preserve">                              #2017-1 Poverty Exemption Income Guidelines and Asset </w:t>
      </w:r>
      <w:proofErr w:type="gramStart"/>
      <w:r w:rsidR="004305B3">
        <w:t>Test .</w:t>
      </w:r>
      <w:proofErr w:type="gramEnd"/>
      <w:r w:rsidR="004305B3">
        <w:t xml:space="preserve">  Knight made motion </w:t>
      </w:r>
      <w:proofErr w:type="spellStart"/>
      <w:r w:rsidR="004305B3">
        <w:t>seconeded</w:t>
      </w:r>
      <w:proofErr w:type="spellEnd"/>
      <w:r w:rsidR="004305B3">
        <w:t xml:space="preserve"> by </w:t>
      </w:r>
      <w:proofErr w:type="gramStart"/>
      <w:r w:rsidR="004305B3">
        <w:t>Buehler .</w:t>
      </w:r>
      <w:proofErr w:type="gramEnd"/>
      <w:r w:rsidR="004305B3">
        <w:t xml:space="preserve"> Motion passed all </w:t>
      </w:r>
      <w:proofErr w:type="spellStart"/>
      <w:r w:rsidR="004305B3">
        <w:t>ayes</w:t>
      </w:r>
      <w:proofErr w:type="spellEnd"/>
      <w:r w:rsidR="004305B3">
        <w:t>.</w:t>
      </w:r>
    </w:p>
    <w:p w:rsidR="004305B3" w:rsidRDefault="004305B3" w:rsidP="00CE677E">
      <w:r>
        <w:t>#2017-</w:t>
      </w:r>
      <w:proofErr w:type="gramStart"/>
      <w:r>
        <w:t xml:space="preserve">2 </w:t>
      </w:r>
      <w:r w:rsidR="007C1656">
        <w:t xml:space="preserve"> Trustees’</w:t>
      </w:r>
      <w:proofErr w:type="gramEnd"/>
      <w:r w:rsidR="007C1656">
        <w:t xml:space="preserve"> Salary       $2500 each.    </w:t>
      </w:r>
      <w:proofErr w:type="gramStart"/>
      <w:r w:rsidR="007C1656">
        <w:t>Motion by Knight, seconded by Bass.</w:t>
      </w:r>
      <w:proofErr w:type="gramEnd"/>
      <w:r w:rsidR="007C1656">
        <w:t xml:space="preserve">  </w:t>
      </w:r>
      <w:proofErr w:type="gramStart"/>
      <w:r w:rsidR="007C1656">
        <w:t xml:space="preserve">Passed all </w:t>
      </w:r>
      <w:proofErr w:type="spellStart"/>
      <w:r w:rsidR="007C1656">
        <w:t>ayes</w:t>
      </w:r>
      <w:proofErr w:type="spellEnd"/>
      <w:r w:rsidR="007C1656">
        <w:t>.</w:t>
      </w:r>
      <w:proofErr w:type="gramEnd"/>
    </w:p>
    <w:p w:rsidR="007C1656" w:rsidRDefault="007C1656" w:rsidP="00CE677E">
      <w:proofErr w:type="gramStart"/>
      <w:r>
        <w:t>#2017-3 Treasurer’s Salary     $17,980.56.</w:t>
      </w:r>
      <w:proofErr w:type="gramEnd"/>
      <w:r>
        <w:t xml:space="preserve">    </w:t>
      </w:r>
      <w:proofErr w:type="gramStart"/>
      <w:r>
        <w:t>Motion by Knight, seconded by Buehler.</w:t>
      </w:r>
      <w:proofErr w:type="gramEnd"/>
      <w:r>
        <w:t xml:space="preserve">  </w:t>
      </w:r>
      <w:proofErr w:type="gramStart"/>
      <w:r>
        <w:t xml:space="preserve">Passed all </w:t>
      </w:r>
      <w:proofErr w:type="spellStart"/>
      <w:r>
        <w:t>ayes</w:t>
      </w:r>
      <w:proofErr w:type="spellEnd"/>
      <w:r>
        <w:t>.</w:t>
      </w:r>
      <w:proofErr w:type="gramEnd"/>
    </w:p>
    <w:p w:rsidR="007C1656" w:rsidRDefault="007C1656" w:rsidP="00CE677E">
      <w:proofErr w:type="gramStart"/>
      <w:r>
        <w:t>#2017-4 Clerk’s Salary              $18,411.77.</w:t>
      </w:r>
      <w:proofErr w:type="gramEnd"/>
      <w:r>
        <w:t xml:space="preserve">   Motion by Knight</w:t>
      </w:r>
      <w:proofErr w:type="gramStart"/>
      <w:r>
        <w:t>,  seconded</w:t>
      </w:r>
      <w:proofErr w:type="gramEnd"/>
      <w:r>
        <w:t xml:space="preserve"> by Bass.  </w:t>
      </w:r>
      <w:proofErr w:type="gramStart"/>
      <w:r>
        <w:t>Passed  all</w:t>
      </w:r>
      <w:proofErr w:type="gramEnd"/>
      <w:r>
        <w:t xml:space="preserve"> </w:t>
      </w:r>
      <w:proofErr w:type="spellStart"/>
      <w:r>
        <w:t>ayes</w:t>
      </w:r>
      <w:proofErr w:type="spellEnd"/>
      <w:r>
        <w:t>.</w:t>
      </w:r>
    </w:p>
    <w:p w:rsidR="007C1656" w:rsidRDefault="007C1656" w:rsidP="00CE677E">
      <w:proofErr w:type="gramStart"/>
      <w:r>
        <w:t>#2017-5 Supervisor’s Salary     $13,617.63   Motion by Knight, seconded by Buehler.</w:t>
      </w:r>
      <w:proofErr w:type="gramEnd"/>
      <w:r>
        <w:t xml:space="preserve">  Passed all ayes</w:t>
      </w:r>
    </w:p>
    <w:p w:rsidR="00F127A8" w:rsidRDefault="007C1656" w:rsidP="00CE677E">
      <w:r>
        <w:t>#2017-6</w:t>
      </w:r>
      <w:r w:rsidR="00F127A8">
        <w:t>Irving Township 2017/2018</w:t>
      </w:r>
      <w:r>
        <w:t xml:space="preserve"> General Appropriations </w:t>
      </w:r>
      <w:proofErr w:type="gramStart"/>
      <w:r>
        <w:t>Act</w:t>
      </w:r>
      <w:r w:rsidR="00F127A8">
        <w:t xml:space="preserve"> .</w:t>
      </w:r>
      <w:proofErr w:type="gramEnd"/>
      <w:r w:rsidR="00F127A8">
        <w:t xml:space="preserve"> </w:t>
      </w:r>
      <w:proofErr w:type="gramStart"/>
      <w:r w:rsidR="00F127A8">
        <w:t>Motion by Olson, seconded by Bass.</w:t>
      </w:r>
      <w:proofErr w:type="gramEnd"/>
      <w:r w:rsidR="00F127A8">
        <w:t xml:space="preserve">  </w:t>
      </w:r>
      <w:proofErr w:type="gramStart"/>
      <w:r w:rsidR="00F127A8">
        <w:t>Passed all ayes by roll call vote.</w:t>
      </w:r>
      <w:proofErr w:type="gramEnd"/>
      <w:r w:rsidR="00F127A8">
        <w:t xml:space="preserve">  Dean Bass, Mike Buehler, Jamie Knight, Lynette Wingeier, Sharon Olson.</w:t>
      </w:r>
    </w:p>
    <w:p w:rsidR="00F127A8" w:rsidRDefault="00F127A8" w:rsidP="00CE677E"/>
    <w:p w:rsidR="00F127A8" w:rsidRDefault="00F127A8" w:rsidP="00CE677E">
      <w:r>
        <w:t xml:space="preserve">Knight asked for board approval to get estimate in replacing entry doors.  JD Forbes will provide an estimate. </w:t>
      </w:r>
    </w:p>
    <w:p w:rsidR="00F127A8" w:rsidRDefault="00F127A8" w:rsidP="00CE677E">
      <w:r>
        <w:t xml:space="preserve">The board of County Road Commissioners has invited our board on a tour of our Irving Township Roads to be made by appointment from April 17- 21, 2017. </w:t>
      </w:r>
      <w:r w:rsidR="000440B2">
        <w:t xml:space="preserve">Wingeier, Olson, Buehler and Bass plan on going on tour if possible depending on </w:t>
      </w:r>
      <w:proofErr w:type="gramStart"/>
      <w:r w:rsidR="000440B2">
        <w:t>the  appointment</w:t>
      </w:r>
      <w:proofErr w:type="gramEnd"/>
      <w:r w:rsidR="000440B2">
        <w:t xml:space="preserve"> that is scheduled. </w:t>
      </w:r>
    </w:p>
    <w:p w:rsidR="00F127A8" w:rsidRDefault="00F127A8" w:rsidP="00CE677E"/>
    <w:p w:rsidR="0034627B" w:rsidRDefault="0034627B" w:rsidP="004305B3">
      <w:pPr>
        <w:tabs>
          <w:tab w:val="right" w:pos="10080"/>
        </w:tabs>
      </w:pPr>
      <w:r>
        <w:t>Upcoming Dates:  Board of Review</w:t>
      </w:r>
      <w:r w:rsidR="002523E6">
        <w:t xml:space="preserve"> </w:t>
      </w:r>
      <w:proofErr w:type="gramStart"/>
      <w:r w:rsidR="002523E6">
        <w:t xml:space="preserve">- </w:t>
      </w:r>
      <w:r w:rsidR="001C6252">
        <w:t xml:space="preserve"> March</w:t>
      </w:r>
      <w:proofErr w:type="gramEnd"/>
      <w:r w:rsidR="001C6252">
        <w:t xml:space="preserve"> 13</w:t>
      </w:r>
      <w:r w:rsidRPr="0034627B">
        <w:rPr>
          <w:vertAlign w:val="superscript"/>
        </w:rPr>
        <w:t>th</w:t>
      </w:r>
      <w:r w:rsidR="001C6252">
        <w:t xml:space="preserve"> – 9:00am to 4:00pm &amp; March 14</w:t>
      </w:r>
      <w:r w:rsidRPr="0034627B">
        <w:rPr>
          <w:vertAlign w:val="superscript"/>
        </w:rPr>
        <w:t>th</w:t>
      </w:r>
      <w:r>
        <w:t xml:space="preserve"> – 2:00 to 9:00pm.</w:t>
      </w:r>
    </w:p>
    <w:p w:rsidR="0034627B" w:rsidRDefault="001C6252" w:rsidP="00CE677E">
      <w:r>
        <w:tab/>
      </w:r>
      <w:r>
        <w:tab/>
        <w:t xml:space="preserve">     </w:t>
      </w:r>
      <w:proofErr w:type="gramStart"/>
      <w:r>
        <w:t>April 12</w:t>
      </w:r>
      <w:r w:rsidR="0034627B">
        <w:t>, 2016 – Next Township Board meeting at hall at 7:00pm.</w:t>
      </w:r>
      <w:proofErr w:type="gramEnd"/>
    </w:p>
    <w:p w:rsidR="0034627B" w:rsidRDefault="001C6252" w:rsidP="00CE677E">
      <w:r>
        <w:tab/>
      </w:r>
      <w:r>
        <w:tab/>
        <w:t xml:space="preserve">     </w:t>
      </w:r>
    </w:p>
    <w:p w:rsidR="0034627B" w:rsidRDefault="001C6252" w:rsidP="00CE677E">
      <w:r>
        <w:t>Jamie Knight</w:t>
      </w:r>
      <w:r w:rsidR="0034627B">
        <w:t xml:space="preserve"> made motion to adjourn me</w:t>
      </w:r>
      <w:r>
        <w:t>eting, seconded by Mike Buehler</w:t>
      </w:r>
      <w:r w:rsidR="0034627B">
        <w:t>.</w:t>
      </w:r>
      <w:r w:rsidR="008648F4">
        <w:t xml:space="preserve"> 7:45 pm</w:t>
      </w:r>
    </w:p>
    <w:p w:rsidR="0034627B" w:rsidRDefault="0034627B" w:rsidP="00CE677E">
      <w:r>
        <w:t>Me</w:t>
      </w:r>
      <w:r w:rsidR="000440B2">
        <w:t>eting declared adjourned at  7</w:t>
      </w:r>
      <w:r w:rsidR="001C6252">
        <w:t xml:space="preserve">:45 </w:t>
      </w:r>
      <w:r>
        <w:t>pm.</w:t>
      </w:r>
    </w:p>
    <w:p w:rsidR="0034627B" w:rsidRDefault="001C6252" w:rsidP="00CE677E">
      <w:r>
        <w:t>Sharon Olson</w:t>
      </w:r>
      <w:r w:rsidR="0034627B">
        <w:t>, clerk</w:t>
      </w:r>
    </w:p>
    <w:sectPr w:rsidR="0034627B" w:rsidSect="00377C01">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E677E"/>
    <w:rsid w:val="000440B2"/>
    <w:rsid w:val="000C22AC"/>
    <w:rsid w:val="001C6252"/>
    <w:rsid w:val="00205206"/>
    <w:rsid w:val="00240B99"/>
    <w:rsid w:val="002523E6"/>
    <w:rsid w:val="00270CF3"/>
    <w:rsid w:val="00274293"/>
    <w:rsid w:val="0034627B"/>
    <w:rsid w:val="00377C01"/>
    <w:rsid w:val="003D2D4A"/>
    <w:rsid w:val="004305B3"/>
    <w:rsid w:val="004D79BB"/>
    <w:rsid w:val="00594D45"/>
    <w:rsid w:val="005D756D"/>
    <w:rsid w:val="005E4D77"/>
    <w:rsid w:val="006D65D3"/>
    <w:rsid w:val="007C1656"/>
    <w:rsid w:val="00851E44"/>
    <w:rsid w:val="008648F4"/>
    <w:rsid w:val="009270D7"/>
    <w:rsid w:val="009552EA"/>
    <w:rsid w:val="00995DAE"/>
    <w:rsid w:val="00A26BB0"/>
    <w:rsid w:val="00AB6523"/>
    <w:rsid w:val="00B0633A"/>
    <w:rsid w:val="00B14EAE"/>
    <w:rsid w:val="00B8632D"/>
    <w:rsid w:val="00BE36F7"/>
    <w:rsid w:val="00C371C5"/>
    <w:rsid w:val="00CE677E"/>
    <w:rsid w:val="00E15FC9"/>
    <w:rsid w:val="00F127A8"/>
    <w:rsid w:val="00F43A70"/>
    <w:rsid w:val="00FF4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3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dc.gov/healthypets/pets/index.html" TargetMode="External"/><Relationship Id="rId5" Type="http://schemas.openxmlformats.org/officeDocument/2006/relationships/hyperlink" Target="https://www.cdc.gov/ly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8F652-5AAF-41B9-8CCF-69B380BA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Township</dc:creator>
  <cp:lastModifiedBy>Township</cp:lastModifiedBy>
  <cp:revision>2</cp:revision>
  <cp:lastPrinted>2016-03-11T16:26:00Z</cp:lastPrinted>
  <dcterms:created xsi:type="dcterms:W3CDTF">2017-03-15T16:31:00Z</dcterms:created>
  <dcterms:modified xsi:type="dcterms:W3CDTF">2017-03-15T16:31:00Z</dcterms:modified>
</cp:coreProperties>
</file>